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9" w:rsidRPr="00AA4E0D" w:rsidRDefault="00324149" w:rsidP="00AA4E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ru-RU"/>
        </w:rPr>
      </w:pPr>
      <w:r w:rsidRPr="00AA4E0D"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ru-RU"/>
        </w:rPr>
        <w:t xml:space="preserve">Работа администрации по исполнению плана противодействия коррупции в </w:t>
      </w:r>
      <w:r w:rsidR="00AA4E0D" w:rsidRPr="00AA4E0D">
        <w:rPr>
          <w:rFonts w:ascii="Times New Roman" w:eastAsia="Times New Roman" w:hAnsi="Times New Roman" w:cs="Times New Roman"/>
          <w:bCs/>
          <w:kern w:val="36"/>
          <w:sz w:val="24"/>
          <w:szCs w:val="48"/>
          <w:u w:val="single"/>
          <w:lang w:eastAsia="ru-RU"/>
        </w:rPr>
        <w:t>2023 году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противодействия коррупции в органах местного самоуправления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 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годы был  утвержден распоряжением № 2 от 12.01.2023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администрации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основной деятельности). В 2023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организовано проведение четырёх заседаний комиссии по противодействию коррупции в администрации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ежеквартально. Все вопросы, включенные в план работы комиссии, ею рассмотрены. На заседаниях были заслушаны: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Администрации о предоставлении муниципальными служащими, замещающими должности муниципальной службы в Администрации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сведений о доходах, имуществе и обязательствах имущественного характера в отношении себя, супруга и несовершеннолетних детей и организации проверки указанных сведений;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отчёт о работе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 урегулированию конфликта интересов;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проверки нормативных правовых актов Администрации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Трудовского сельского 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наличие в них коррупциогенных факторов;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проверки нормативных правовых актов Совета депутатов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наличие в них коррупциогенных факторов;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работы по предоставлению информации населению о перечне платных и бесплатных муниципальных услуг,  предоставляемых органом местного самоуправления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324149" w:rsidRPr="00324149" w:rsidRDefault="00AA4E0D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</w:t>
      </w:r>
      <w:r w:rsidR="00324149"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Трудовского</w:t>
      </w:r>
      <w:r w:rsidR="00324149"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уведомлений о фактах обращений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имуществе и обязательствах имущественного характера в отношении себя, супруга и несовершеннолет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детей за период с 01.01.2022 по 31.12.2022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главой поселения и 1 муниципальн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служащим в срок до 15.04.2023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Сведения предоставлены в полном объёме в соответствии с действующим законодательством. Оснований для проведения дополнительных проверок не было.</w:t>
      </w:r>
    </w:p>
    <w:p w:rsidR="00324149" w:rsidRPr="00324149" w:rsidRDefault="00AA4E0D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324149"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главой поселения и муниципальным служащим предоставлены справки о том, что они, их супруги и несовершеннолетние дети не имеют счетов (вкладов) и наличных денежных средств в иностранных банках, земельных участков, других объектов недвижимости, транспортных средств, государственных ценных бумаг иностранных государств, облигаций и акций иных иностранных эмитентов, ценных бумаг, акций (долей участия, паев в уставных, складочных капиталах организаций), обязательств</w:t>
      </w:r>
      <w:proofErr w:type="gramEnd"/>
      <w:r w:rsidR="00324149"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характера.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осуществления  взаимодействия с правоохранительными органами при проведении профилактики  коррупционных проявлений и противодействию им </w:t>
      </w:r>
      <w:proofErr w:type="gramStart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proofErr w:type="gramEnd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AA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году </w:t>
      </w: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было. 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Антикоррупционная пропаганда, просвещение и обучение</w:t>
      </w:r>
      <w:bookmarkStart w:id="0" w:name="_GoBack"/>
      <w:bookmarkEnd w:id="0"/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конкурсных процедур предусмотрено анкетирование, тестирование и иные методы оценки знания положения основ антикоррупционного законодательства. В повестку рабочих совещаний включаются вопросы профилактики коррупционных правонарушений. В дни приёма на муниципальную службу и увольнения муниципального служащего проводятся беседы по соблюдению положений законодательства, типичным вопросам, возникающим в ходе исполнения антикоррупционного законодательства.</w:t>
      </w:r>
    </w:p>
    <w:p w:rsidR="00324149" w:rsidRPr="00324149" w:rsidRDefault="00324149" w:rsidP="003241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на сайте размещались для общественного обсуждения проекты муниципальных правовых актов Администрации поселения, затрагивающих права и свободы, обязанности человека и гражданина, права и обязанности юридических лиц. Своевременно размещалась информация о проведении публичных слушаний по вопросам, затрагивающим интересы граждан, а также сообщения о </w:t>
      </w:r>
      <w:proofErr w:type="gramStart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324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проведённых на территории поселения.</w:t>
      </w:r>
    </w:p>
    <w:p w:rsidR="000776E1" w:rsidRDefault="000776E1"/>
    <w:sectPr w:rsidR="000776E1" w:rsidSect="00A0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149"/>
    <w:rsid w:val="000776E1"/>
    <w:rsid w:val="00324149"/>
    <w:rsid w:val="00A001EB"/>
    <w:rsid w:val="00AA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</dc:creator>
  <cp:lastModifiedBy>User</cp:lastModifiedBy>
  <cp:revision>2</cp:revision>
  <dcterms:created xsi:type="dcterms:W3CDTF">2024-03-19T10:57:00Z</dcterms:created>
  <dcterms:modified xsi:type="dcterms:W3CDTF">2024-03-19T10:57:00Z</dcterms:modified>
</cp:coreProperties>
</file>